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EDITABLE STATEMENT OF WORK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Statement of Work Template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A clear agreement on scope, deliverables, timeline, fees, and acceptance for a client project or engagement.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Client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[Client name]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Provider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[Provider / contractor name]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Project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[Project name]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SOW number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[SOW-001]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Effective date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[YYYY-MM-DD]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Target end date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[YYYY-MM-DD]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How to use this template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Replace the highlighted fields with your project details and choose the sections that apply. Remove anything you do not need. Agree the final version with the client before work begins.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Important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This template is a general starting point, not legal advice. A statement of work can create binding obligations. Have a qualified adviser review the final agreement, especially the fees, acceptance, liability, and intellectual-property terms.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Project overview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This Statement of Work (SOW) describes the work that [Provider] will perform for [Client] on [project name], under [the governing agreement / this document].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Its purpose is to set a clear, shared understanding of scope, deliverables, timing, and fees before work begins.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Scope of work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[Provider] will carry out the following work: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[Activity or workstream 1]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[Activity or workstream 2]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[Activity or workstream 3]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Deliverables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The following deliverables will be produced: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[Deliverable 1 - format and description]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[Deliverable 2 - format and description]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[Deliverable 3 - format and description]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Out of scope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The following are not included in this SOW and would need a separate agreement: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[Excluded item 1]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[Excluded item 2]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5. Timeline and milestones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The work is planned to run from [start date] to [target end date], with these milestones: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[Milestone 1] - [date]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[Milestone 2] - [date]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[Milestone 3] - [date]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6. Assumptions and dependencies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This plan assumes the following. Changes to them may affect scope, timing, or fees: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[Client provides ... by ...]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[Access, data, or approvals needed]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[Third-party or tooling dependency]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7. Fees and payment terms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Fees for this work are [a fixed price of [amount] / time and materials at [rate] per hour], in [currency].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Invoices are issued [monthly / on milestone completion] and payable within [payment terms]. Pre-approved expenses are billed [at cost / per policy].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8. Acceptance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[Client] reviews each deliverable within [review period] and either accepts it or provides written feedback. A deliverable is deemed accepted if no feedback is received within that period.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Recorded time and completed deliverables are the basis for acceptance and invoicing.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9. Change control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Any change to scope, deliverables, timeline, or fees is documented in a written change request, agreed by both parties, and attached to this SOW before the change takes effect.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10. Confidentiality and intellectual property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Each party keeps the other's confidential information private. Ownership of deliverables and intellectual property transfers as set out in [the governing agreement / this section] once fees are paid in full.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Before you sign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Confirm the scope, deliverables, and out-of-scope items with the client.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Check every milestone has an owner and a realistic date.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Confirm fees, currency, invoicing schedule, and payment terms.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Agree how deliverables are reviewed and accepted.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Have a qualified adviser review the final agreement when it matters.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Both parties sign and keep a copy with the project records.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Signatures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Client name and title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Client signature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Provider name and title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Provider signature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Date signed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Free to copy, edit, rebrand, and use commercially. This template is a general starting point, not legal advice. A statement of work can create binding obligations, so have a qualified adviser review the final agreement when it matters.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Free statement of work template - Sandtime.io - free time tracking for unlimited users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 Template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en-US</dc:language>
</cp:coreProperties>
</file>